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B1" w:rsidRDefault="006421B1" w:rsidP="00642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Дачное некомм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ерческое партнёрство</w:t>
      </w:r>
    </w:p>
    <w:p w:rsidR="006421B1" w:rsidRDefault="006421B1" w:rsidP="006421B1">
      <w:pPr>
        <w:pBdr>
          <w:bottom w:val="single" w:sz="12" w:space="3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«Медвежье озеро 2014»</w:t>
      </w:r>
    </w:p>
    <w:p w:rsidR="006421B1" w:rsidRDefault="006421B1" w:rsidP="006421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федерация, г. Пушкино, Писаревский проезд д.5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собрания Правления ДНП «Медвежье озеро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2014» 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2015 года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Присутствующие: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Т.Г.               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              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Богачёва Т.В.   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Мирской А.Е. 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A64A35" w:rsidRPr="00281D4E" w:rsidRDefault="00A64A35" w:rsidP="006421B1">
      <w:pPr>
        <w:pStyle w:val="a3"/>
        <w:numPr>
          <w:ilvl w:val="0"/>
          <w:numId w:val="1"/>
        </w:numPr>
        <w:jc w:val="both"/>
      </w:pPr>
      <w:r w:rsidRPr="00281D4E">
        <w:t>Объявить тендер по чистке дорог от снега.</w:t>
      </w:r>
    </w:p>
    <w:p w:rsidR="00A00AFA" w:rsidRPr="00281D4E" w:rsidRDefault="007F2D87" w:rsidP="006421B1">
      <w:pPr>
        <w:pStyle w:val="a3"/>
        <w:numPr>
          <w:ilvl w:val="0"/>
          <w:numId w:val="1"/>
        </w:numPr>
        <w:jc w:val="both"/>
      </w:pPr>
      <w:r w:rsidRPr="00281D4E">
        <w:t>Необходимо купить 3</w:t>
      </w:r>
      <w:r w:rsidR="00A00AFA" w:rsidRPr="00281D4E">
        <w:t>0 к</w:t>
      </w:r>
      <w:r w:rsidRPr="00281D4E">
        <w:t>уб</w:t>
      </w:r>
      <w:r w:rsidR="00A00AFA" w:rsidRPr="00281D4E">
        <w:t>. песка с солью</w:t>
      </w:r>
      <w:r w:rsidRPr="00281D4E">
        <w:t xml:space="preserve"> </w:t>
      </w:r>
      <w:proofErr w:type="gramStart"/>
      <w:r w:rsidRPr="00281D4E">
        <w:t>( просто</w:t>
      </w:r>
      <w:proofErr w:type="gramEnd"/>
      <w:r w:rsidRPr="00281D4E">
        <w:t xml:space="preserve"> песок покупать не эффективно т.к. просто песок замерзает т.к. песок с карьера – сырой). Цена ориентировочно 10 </w:t>
      </w:r>
      <w:proofErr w:type="spellStart"/>
      <w:r w:rsidRPr="00281D4E">
        <w:t>т.р</w:t>
      </w:r>
      <w:proofErr w:type="spellEnd"/>
      <w:r w:rsidRPr="00281D4E">
        <w:t xml:space="preserve">. за машину </w:t>
      </w:r>
      <w:proofErr w:type="gramStart"/>
      <w:r w:rsidRPr="00281D4E">
        <w:t>( 10</w:t>
      </w:r>
      <w:proofErr w:type="gramEnd"/>
      <w:r w:rsidRPr="00281D4E">
        <w:t xml:space="preserve"> куб).</w:t>
      </w:r>
    </w:p>
    <w:p w:rsidR="007F2D87" w:rsidRDefault="007F2D87" w:rsidP="006421B1">
      <w:pPr>
        <w:pStyle w:val="a3"/>
        <w:numPr>
          <w:ilvl w:val="0"/>
          <w:numId w:val="1"/>
        </w:numPr>
        <w:jc w:val="both"/>
      </w:pPr>
      <w:r w:rsidRPr="00281D4E">
        <w:t>Система пропусков: через КПП «</w:t>
      </w:r>
      <w:proofErr w:type="spellStart"/>
      <w:r w:rsidRPr="00281D4E">
        <w:t>Мортадель</w:t>
      </w:r>
      <w:proofErr w:type="spellEnd"/>
      <w:r w:rsidRPr="00281D4E">
        <w:t>» могут проезжать все люди вне зависимости от того собственник он или нет, НО при обязательном наличии пропуска. Через КПП «</w:t>
      </w:r>
      <w:proofErr w:type="spellStart"/>
      <w:r w:rsidRPr="00281D4E">
        <w:t>Мортадель</w:t>
      </w:r>
      <w:proofErr w:type="spellEnd"/>
      <w:r w:rsidRPr="00281D4E">
        <w:t xml:space="preserve">» могут проезжать все легковые автомобили, машины </w:t>
      </w:r>
      <w:proofErr w:type="gramStart"/>
      <w:r w:rsidRPr="00281D4E">
        <w:t>типа :</w:t>
      </w:r>
      <w:proofErr w:type="gramEnd"/>
      <w:r w:rsidRPr="00281D4E">
        <w:t xml:space="preserve"> Газель, Транспортёр, и остальные машины категории </w:t>
      </w:r>
      <w:proofErr w:type="spellStart"/>
      <w:r w:rsidR="00281D4E" w:rsidRPr="00281D4E">
        <w:rPr>
          <w:b/>
        </w:rPr>
        <w:t>категории</w:t>
      </w:r>
      <w:proofErr w:type="spellEnd"/>
      <w:r w:rsidR="00281D4E" w:rsidRPr="00281D4E">
        <w:rPr>
          <w:b/>
        </w:rPr>
        <w:t xml:space="preserve"> «В»</w:t>
      </w:r>
      <w:r w:rsidR="00281D4E">
        <w:rPr>
          <w:b/>
        </w:rPr>
        <w:t xml:space="preserve"> </w:t>
      </w:r>
      <w:r w:rsidR="00281D4E" w:rsidRPr="00281D4E">
        <w:t xml:space="preserve">при наличии </w:t>
      </w:r>
      <w:proofErr w:type="spellStart"/>
      <w:r w:rsidR="00281D4E" w:rsidRPr="00281D4E">
        <w:t>соотвествующнго</w:t>
      </w:r>
      <w:proofErr w:type="spellEnd"/>
      <w:r w:rsidR="00281D4E" w:rsidRPr="00281D4E">
        <w:t xml:space="preserve"> пропуска </w:t>
      </w:r>
      <w:r w:rsidR="00281D4E">
        <w:t>. Все остальные автомобили обязаны проезжать через КПП «Родник»</w:t>
      </w:r>
    </w:p>
    <w:p w:rsidR="00281D4E" w:rsidRDefault="00795F6E" w:rsidP="006421B1">
      <w:pPr>
        <w:pStyle w:val="a3"/>
        <w:numPr>
          <w:ilvl w:val="0"/>
          <w:numId w:val="1"/>
        </w:numPr>
        <w:jc w:val="both"/>
      </w:pPr>
      <w:r>
        <w:t xml:space="preserve">Палки на дорогах. </w:t>
      </w:r>
      <w:r w:rsidR="00683D14">
        <w:t xml:space="preserve">В правление поступило заявление от группы собственников. </w:t>
      </w:r>
      <w:r w:rsidR="00EE7C4C">
        <w:t xml:space="preserve">Во избежание споров на центральной дороге положить палки только в местах где есть освещение. Необходимо обозначить места где будут смонтированы лежачие полицейские и в этих местах положить временно палки. Обозначить места </w:t>
      </w:r>
      <w:r w:rsidR="00683D14">
        <w:t>нахождения</w:t>
      </w:r>
      <w:r w:rsidR="00EE7C4C">
        <w:t xml:space="preserve"> палок на дороге сигнальной лентой.  </w:t>
      </w:r>
    </w:p>
    <w:p w:rsidR="00683D14" w:rsidRPr="00281D4E" w:rsidRDefault="00683D14" w:rsidP="006421B1">
      <w:pPr>
        <w:pStyle w:val="a3"/>
        <w:numPr>
          <w:ilvl w:val="0"/>
          <w:numId w:val="1"/>
        </w:numPr>
        <w:jc w:val="both"/>
      </w:pPr>
      <w:r>
        <w:t xml:space="preserve">Общее уличное освещение в посёлке. УК проинформировало о том, что стоимость уличного освещения зимой будет дороже, что для </w:t>
      </w:r>
      <w:proofErr w:type="gramStart"/>
      <w:r>
        <w:t>подключения  ТП</w:t>
      </w:r>
      <w:proofErr w:type="gramEnd"/>
      <w:r>
        <w:t xml:space="preserve"> 4 необходимы ещё средства для покупки ламп ( хотя на сомом деле лампы ранее все горели).  При этом в октябре отсутствовало </w:t>
      </w:r>
      <w:proofErr w:type="gramStart"/>
      <w:r>
        <w:t>уличное  освещение</w:t>
      </w:r>
      <w:proofErr w:type="gramEnd"/>
      <w:r>
        <w:t xml:space="preserve"> , а ночью 2 недели освещения не было, при этом счёт за электричество УК выставило выше чем в предыдущем месяце. </w:t>
      </w:r>
      <w:r w:rsidR="00BB29F1">
        <w:t xml:space="preserve">При обращении в УК по этому вопросу – ответ УК был, что стоимость уличного освещения будет ещё дороже в зимнее время. В связи с этим необходимо обратиться к плательщикам УО для определения необходимости включения УО. Пригласить на собрание представителя УК по вопросу УО. </w:t>
      </w:r>
    </w:p>
    <w:p w:rsidR="003F0801" w:rsidRDefault="00F720DD" w:rsidP="006421B1">
      <w:pPr>
        <w:pStyle w:val="a3"/>
        <w:numPr>
          <w:ilvl w:val="0"/>
          <w:numId w:val="1"/>
        </w:numPr>
        <w:jc w:val="both"/>
      </w:pPr>
      <w:r>
        <w:t xml:space="preserve">Вывоз диких собак. В посёлке появились дикие собаки. В бюджете 2015 г. этих затрат нет. В смете 2015 г. есть экономия, предлагается перераспределить затраты 2015 г. и </w:t>
      </w:r>
      <w:r w:rsidR="003F0801">
        <w:t xml:space="preserve">вывезти собак. Осуществить после ограждения мусорной площадки. </w:t>
      </w:r>
    </w:p>
    <w:p w:rsidR="00F720DD" w:rsidRDefault="003F0801" w:rsidP="006421B1">
      <w:pPr>
        <w:pStyle w:val="a3"/>
        <w:numPr>
          <w:ilvl w:val="0"/>
          <w:numId w:val="1"/>
        </w:numPr>
        <w:jc w:val="both"/>
      </w:pPr>
      <w:proofErr w:type="spellStart"/>
      <w:r>
        <w:t>Мусорка</w:t>
      </w:r>
      <w:proofErr w:type="spellEnd"/>
      <w:r>
        <w:t xml:space="preserve">. Оборудование для </w:t>
      </w:r>
      <w:proofErr w:type="spellStart"/>
      <w:r>
        <w:t>мусорки</w:t>
      </w:r>
      <w:proofErr w:type="spellEnd"/>
      <w:r>
        <w:t xml:space="preserve"> </w:t>
      </w:r>
      <w:proofErr w:type="gramStart"/>
      <w:r>
        <w:t>( ограждение</w:t>
      </w:r>
      <w:proofErr w:type="gramEnd"/>
      <w:r>
        <w:t xml:space="preserve"> и эл замок) стоит слишком дорого ( от 70 – 100 </w:t>
      </w:r>
      <w:proofErr w:type="spellStart"/>
      <w:r>
        <w:t>т.р</w:t>
      </w:r>
      <w:proofErr w:type="spellEnd"/>
      <w:r>
        <w:t xml:space="preserve">.). Ставим забор и «амбарный замок» всем членам ДНП и плательщикам выдать ключи. Смена замка 1 раз в квартал. </w:t>
      </w:r>
      <w:r w:rsidR="00F720DD">
        <w:t xml:space="preserve"> </w:t>
      </w:r>
    </w:p>
    <w:p w:rsidR="006421B1" w:rsidRDefault="006421B1" w:rsidP="006421B1">
      <w:pPr>
        <w:pStyle w:val="a3"/>
        <w:numPr>
          <w:ilvl w:val="0"/>
          <w:numId w:val="1"/>
        </w:numPr>
        <w:jc w:val="both"/>
      </w:pPr>
      <w:r w:rsidRPr="00281D4E">
        <w:t>ООО УК «Медвежье озеро 2014»</w:t>
      </w:r>
      <w:r w:rsidR="003F0801">
        <w:t xml:space="preserve"> за последние 3 месяца не присылает счета на согласование смет</w:t>
      </w:r>
      <w:r w:rsidR="005749BA">
        <w:t xml:space="preserve"> в Конкурсную комиссию – Правление ДНП</w:t>
      </w:r>
      <w:r w:rsidR="003F0801">
        <w:t>. В связи с этим</w:t>
      </w:r>
      <w:r w:rsidR="005749BA">
        <w:t xml:space="preserve"> необходимо</w:t>
      </w:r>
      <w:r w:rsidR="003F0801">
        <w:t xml:space="preserve"> </w:t>
      </w:r>
      <w:r w:rsidR="007A058E">
        <w:t xml:space="preserve">ознакомить собственников с тем, что Правление не имеет возможности согласовать </w:t>
      </w:r>
      <w:proofErr w:type="gramStart"/>
      <w:r w:rsidR="007A058E">
        <w:t>услуги</w:t>
      </w:r>
      <w:proofErr w:type="gramEnd"/>
      <w:r w:rsidR="007A058E">
        <w:t xml:space="preserve"> предоставленные УК. При этом качество </w:t>
      </w:r>
      <w:proofErr w:type="gramStart"/>
      <w:r w:rsidR="007A058E">
        <w:t>услуг  Охраны</w:t>
      </w:r>
      <w:proofErr w:type="gramEnd"/>
      <w:r w:rsidR="007A058E">
        <w:t xml:space="preserve"> не улучшилось и осталось на прежнем уровне:  а именно, через КПП «</w:t>
      </w:r>
      <w:proofErr w:type="spellStart"/>
      <w:r w:rsidR="007A058E">
        <w:t>Мортадель</w:t>
      </w:r>
      <w:proofErr w:type="spellEnd"/>
      <w:r w:rsidR="007A058E">
        <w:t xml:space="preserve">» проезжает грузовой транспорт, пропускают без пропусков, стал известен факт пропуска людей «со стороны» на машинах за денежные средства. </w:t>
      </w:r>
    </w:p>
    <w:p w:rsidR="005749BA" w:rsidRDefault="005749BA" w:rsidP="006421B1">
      <w:pPr>
        <w:pStyle w:val="a3"/>
        <w:numPr>
          <w:ilvl w:val="0"/>
          <w:numId w:val="1"/>
        </w:numPr>
        <w:jc w:val="both"/>
      </w:pPr>
      <w:r>
        <w:lastRenderedPageBreak/>
        <w:t>Предложить собственникам – плательщикам высказаться по качеству предоставляемых услуг компании по вывозу Мусора.</w:t>
      </w:r>
    </w:p>
    <w:p w:rsidR="00A00AFA" w:rsidRDefault="005749BA" w:rsidP="00057A12">
      <w:pPr>
        <w:pStyle w:val="a3"/>
        <w:numPr>
          <w:ilvl w:val="0"/>
          <w:numId w:val="1"/>
        </w:numPr>
        <w:jc w:val="both"/>
      </w:pPr>
      <w:r>
        <w:t xml:space="preserve">Очередные собрания Правления 29 ноября 2015 и </w:t>
      </w:r>
      <w:r w:rsidR="00A00AFA" w:rsidRPr="00281D4E">
        <w:t>13 декабря 2015</w:t>
      </w:r>
      <w:r>
        <w:t xml:space="preserve">. </w:t>
      </w:r>
    </w:p>
    <w:p w:rsidR="005749BA" w:rsidRPr="00281D4E" w:rsidRDefault="005749BA" w:rsidP="005749BA">
      <w:pPr>
        <w:jc w:val="both"/>
      </w:pPr>
    </w:p>
    <w:p w:rsidR="006421B1" w:rsidRDefault="006421B1" w:rsidP="006421B1">
      <w:pPr>
        <w:pStyle w:val="a3"/>
        <w:jc w:val="both"/>
      </w:pPr>
      <w:r>
        <w:t xml:space="preserve"> </w:t>
      </w:r>
      <w:r>
        <w:tab/>
      </w:r>
    </w:p>
    <w:p w:rsidR="005749BA" w:rsidRDefault="005749BA" w:rsidP="006421B1">
      <w:pPr>
        <w:pStyle w:val="a3"/>
        <w:jc w:val="both"/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Дросова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Т.Г.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Богачёва Т.В.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5749BA" w:rsidRDefault="005749BA" w:rsidP="005749B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Pr="005749BA" w:rsidRDefault="005749BA" w:rsidP="005749BA">
      <w:pPr>
        <w:jc w:val="both"/>
        <w:rPr>
          <w:b/>
        </w:rPr>
      </w:pPr>
      <w:r w:rsidRPr="005749BA">
        <w:rPr>
          <w:rFonts w:ascii="Times New Roman" w:hAnsi="Times New Roman"/>
          <w:sz w:val="24"/>
          <w:szCs w:val="24"/>
          <w:lang w:eastAsia="ru-RU"/>
        </w:rPr>
        <w:t>Мирской А.Е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sectPr w:rsidR="005749BA" w:rsidRPr="005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027D"/>
    <w:multiLevelType w:val="hybridMultilevel"/>
    <w:tmpl w:val="9936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B1"/>
    <w:rsid w:val="00281D4E"/>
    <w:rsid w:val="003F0801"/>
    <w:rsid w:val="004A612C"/>
    <w:rsid w:val="005749BA"/>
    <w:rsid w:val="00640EEB"/>
    <w:rsid w:val="006421B1"/>
    <w:rsid w:val="00683D14"/>
    <w:rsid w:val="00767796"/>
    <w:rsid w:val="00795F6E"/>
    <w:rsid w:val="007A058E"/>
    <w:rsid w:val="007F2D87"/>
    <w:rsid w:val="00A00AFA"/>
    <w:rsid w:val="00A64A35"/>
    <w:rsid w:val="00BB29F1"/>
    <w:rsid w:val="00EE7C4C"/>
    <w:rsid w:val="00F7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B606-A147-400C-8198-83BAB99A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3</cp:revision>
  <cp:lastPrinted>2015-11-15T09:58:00Z</cp:lastPrinted>
  <dcterms:created xsi:type="dcterms:W3CDTF">2015-11-15T07:51:00Z</dcterms:created>
  <dcterms:modified xsi:type="dcterms:W3CDTF">2015-11-15T09:58:00Z</dcterms:modified>
</cp:coreProperties>
</file>